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с указанием фактических расходов на оплату их труда за </w:t>
      </w:r>
      <w:r w:rsidR="00DD0EBD">
        <w:rPr>
          <w:sz w:val="24"/>
          <w:szCs w:val="24"/>
        </w:rPr>
        <w:t xml:space="preserve">1 </w:t>
      </w:r>
      <w:r w:rsidR="00B16BE0">
        <w:rPr>
          <w:sz w:val="24"/>
          <w:szCs w:val="24"/>
        </w:rPr>
        <w:t>полугодие</w:t>
      </w:r>
      <w:r w:rsidR="00DD0EBD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DD0EBD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DD0EBD">
        <w:rPr>
          <w:sz w:val="24"/>
          <w:szCs w:val="24"/>
        </w:rPr>
        <w:t>а</w:t>
      </w:r>
      <w:r w:rsidRPr="000F15EE">
        <w:rPr>
          <w:sz w:val="24"/>
          <w:szCs w:val="24"/>
        </w:rPr>
        <w:t>.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Pr="00546585">
        <w:rPr>
          <w:sz w:val="24"/>
          <w:szCs w:val="24"/>
          <w:lang w:val="en-US"/>
        </w:rPr>
        <w:t>C</w:t>
      </w:r>
      <w:proofErr w:type="spellStart"/>
      <w:r w:rsidRPr="00546585">
        <w:rPr>
          <w:sz w:val="24"/>
          <w:szCs w:val="24"/>
        </w:rPr>
        <w:t>реднесписочная</w:t>
      </w:r>
      <w:proofErr w:type="spellEnd"/>
      <w:r w:rsidR="0095337C">
        <w:rPr>
          <w:sz w:val="24"/>
          <w:szCs w:val="24"/>
        </w:rPr>
        <w:t xml:space="preserve"> </w:t>
      </w:r>
      <w:r w:rsidRPr="00546585">
        <w:rPr>
          <w:sz w:val="24"/>
          <w:szCs w:val="24"/>
        </w:rPr>
        <w:t>численность муниципальных служащих администрации города Тулы</w:t>
      </w:r>
      <w:r w:rsidR="0095337C">
        <w:rPr>
          <w:sz w:val="24"/>
          <w:szCs w:val="24"/>
        </w:rPr>
        <w:t xml:space="preserve">      </w:t>
      </w:r>
      <w:r w:rsidRPr="00546585">
        <w:rPr>
          <w:sz w:val="24"/>
          <w:szCs w:val="24"/>
        </w:rPr>
        <w:t xml:space="preserve"> на 01.</w:t>
      </w:r>
      <w:r>
        <w:rPr>
          <w:sz w:val="24"/>
          <w:szCs w:val="24"/>
        </w:rPr>
        <w:t>0</w:t>
      </w:r>
      <w:r w:rsidR="00B16BE0">
        <w:rPr>
          <w:sz w:val="24"/>
          <w:szCs w:val="24"/>
        </w:rPr>
        <w:t>7</w:t>
      </w:r>
      <w:r w:rsidRPr="00546585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составила </w:t>
      </w:r>
      <w:r w:rsidRPr="00A7010C">
        <w:rPr>
          <w:color w:val="000000" w:themeColor="text1"/>
          <w:sz w:val="24"/>
          <w:szCs w:val="24"/>
        </w:rPr>
        <w:t>4</w:t>
      </w:r>
      <w:r w:rsidR="00A7010C" w:rsidRPr="00A7010C">
        <w:rPr>
          <w:color w:val="000000" w:themeColor="text1"/>
          <w:sz w:val="24"/>
          <w:szCs w:val="24"/>
        </w:rPr>
        <w:t>0</w:t>
      </w:r>
      <w:r w:rsidR="00B16BE0">
        <w:rPr>
          <w:color w:val="000000" w:themeColor="text1"/>
          <w:sz w:val="24"/>
          <w:szCs w:val="24"/>
        </w:rPr>
        <w:t>2</w:t>
      </w:r>
      <w:r w:rsidRPr="00A7010C">
        <w:rPr>
          <w:color w:val="000000" w:themeColor="text1"/>
          <w:sz w:val="24"/>
          <w:szCs w:val="24"/>
        </w:rPr>
        <w:t xml:space="preserve"> ч</w:t>
      </w:r>
      <w:r w:rsidRPr="00546585">
        <w:rPr>
          <w:sz w:val="24"/>
          <w:szCs w:val="24"/>
        </w:rPr>
        <w:t>еловек</w:t>
      </w:r>
      <w:r w:rsidR="00B16BE0">
        <w:rPr>
          <w:sz w:val="24"/>
          <w:szCs w:val="24"/>
        </w:rPr>
        <w:t>а</w:t>
      </w:r>
      <w:r w:rsidRPr="00546585">
        <w:rPr>
          <w:sz w:val="24"/>
          <w:szCs w:val="24"/>
        </w:rPr>
        <w:t xml:space="preserve">. Расходы на оплату их труда составили </w:t>
      </w:r>
      <w:r w:rsidR="0089672E">
        <w:rPr>
          <w:sz w:val="24"/>
          <w:szCs w:val="24"/>
        </w:rPr>
        <w:t>167665</w:t>
      </w:r>
      <w:r w:rsidR="00B16BE0">
        <w:rPr>
          <w:sz w:val="24"/>
          <w:szCs w:val="24"/>
        </w:rPr>
        <w:t>,5</w:t>
      </w:r>
      <w:r w:rsidRPr="00DD0EBD">
        <w:rPr>
          <w:color w:val="FF0000"/>
          <w:sz w:val="24"/>
          <w:szCs w:val="24"/>
        </w:rPr>
        <w:t xml:space="preserve"> </w:t>
      </w:r>
      <w:r w:rsidRPr="00546585">
        <w:rPr>
          <w:sz w:val="24"/>
          <w:szCs w:val="24"/>
        </w:rPr>
        <w:t>тыс.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="0095337C">
        <w:rPr>
          <w:sz w:val="24"/>
          <w:szCs w:val="24"/>
        </w:rPr>
        <w:t>Среднесписочная ч</w:t>
      </w:r>
      <w:r w:rsidRPr="00546585">
        <w:rPr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>
        <w:rPr>
          <w:sz w:val="24"/>
          <w:szCs w:val="24"/>
        </w:rPr>
        <w:t>0</w:t>
      </w:r>
      <w:r w:rsidR="00B16BE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546585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составила </w:t>
      </w:r>
      <w:r w:rsidRPr="00A7010C">
        <w:rPr>
          <w:color w:val="000000" w:themeColor="text1"/>
          <w:sz w:val="24"/>
          <w:szCs w:val="24"/>
        </w:rPr>
        <w:t>15</w:t>
      </w:r>
      <w:r w:rsidR="00B16BE0">
        <w:rPr>
          <w:color w:val="000000" w:themeColor="text1"/>
          <w:sz w:val="24"/>
          <w:szCs w:val="24"/>
        </w:rPr>
        <w:t>114</w:t>
      </w:r>
      <w:r w:rsidRPr="00A7010C">
        <w:rPr>
          <w:color w:val="000000" w:themeColor="text1"/>
          <w:sz w:val="24"/>
          <w:szCs w:val="24"/>
        </w:rPr>
        <w:t xml:space="preserve"> </w:t>
      </w:r>
      <w:r w:rsidRPr="00546585">
        <w:rPr>
          <w:sz w:val="24"/>
          <w:szCs w:val="24"/>
        </w:rPr>
        <w:t>человек, фактические расходы на опл</w:t>
      </w:r>
      <w:bookmarkStart w:id="0" w:name="_GoBack"/>
      <w:bookmarkEnd w:id="0"/>
      <w:r w:rsidRPr="00546585">
        <w:rPr>
          <w:sz w:val="24"/>
          <w:szCs w:val="24"/>
        </w:rPr>
        <w:t xml:space="preserve">ату их труда </w:t>
      </w:r>
      <w:r w:rsidRPr="00E345C5">
        <w:rPr>
          <w:color w:val="000000" w:themeColor="text1"/>
          <w:sz w:val="24"/>
          <w:szCs w:val="24"/>
        </w:rPr>
        <w:t xml:space="preserve">составили </w:t>
      </w:r>
      <w:r w:rsidR="00B16BE0">
        <w:rPr>
          <w:color w:val="000000" w:themeColor="text1"/>
          <w:sz w:val="24"/>
          <w:szCs w:val="24"/>
        </w:rPr>
        <w:t>3340775,3</w:t>
      </w:r>
      <w:r w:rsidRPr="00DD0EBD">
        <w:rPr>
          <w:color w:val="FF0000"/>
          <w:sz w:val="24"/>
          <w:szCs w:val="24"/>
        </w:rPr>
        <w:t xml:space="preserve"> </w:t>
      </w:r>
      <w:r w:rsidRPr="00E345C5">
        <w:rPr>
          <w:color w:val="000000" w:themeColor="text1"/>
          <w:sz w:val="24"/>
          <w:szCs w:val="24"/>
        </w:rPr>
        <w:t>тыс</w:t>
      </w:r>
      <w:r w:rsidRPr="00546585">
        <w:rPr>
          <w:sz w:val="24"/>
          <w:szCs w:val="24"/>
        </w:rPr>
        <w:t>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41289"/>
    <w:rsid w:val="00674DE9"/>
    <w:rsid w:val="00681193"/>
    <w:rsid w:val="00685B0C"/>
    <w:rsid w:val="006B54DA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6BE0"/>
    <w:rsid w:val="00B56E50"/>
    <w:rsid w:val="00B66AEF"/>
    <w:rsid w:val="00B8188A"/>
    <w:rsid w:val="00BB57EA"/>
    <w:rsid w:val="00BD2BF6"/>
    <w:rsid w:val="00BD3036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C75FA"/>
    <w:rsid w:val="00CD3748"/>
    <w:rsid w:val="00CE5BC5"/>
    <w:rsid w:val="00D323FA"/>
    <w:rsid w:val="00D3395F"/>
    <w:rsid w:val="00D34008"/>
    <w:rsid w:val="00D465B7"/>
    <w:rsid w:val="00D474F1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73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674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155</cp:revision>
  <cp:lastPrinted>2021-07-13T14:56:00Z</cp:lastPrinted>
  <dcterms:created xsi:type="dcterms:W3CDTF">2017-04-03T13:04:00Z</dcterms:created>
  <dcterms:modified xsi:type="dcterms:W3CDTF">2021-07-13T14:56:00Z</dcterms:modified>
</cp:coreProperties>
</file>